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3" w:rsidRPr="00CF176C" w:rsidRDefault="009C344F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CF176C">
        <w:rPr>
          <w:rFonts w:ascii="Arial" w:hAnsi="Arial" w:cs="Arial"/>
          <w:sz w:val="28"/>
          <w:szCs w:val="28"/>
          <w:u w:val="single"/>
        </w:rPr>
        <w:t>Curriculum</w:t>
      </w:r>
      <w:proofErr w:type="spellEnd"/>
      <w:r w:rsidRPr="00CF176C">
        <w:rPr>
          <w:rFonts w:ascii="Arial" w:hAnsi="Arial" w:cs="Arial"/>
          <w:sz w:val="28"/>
          <w:szCs w:val="28"/>
          <w:u w:val="single"/>
        </w:rPr>
        <w:t xml:space="preserve"> Vitae.</w:t>
      </w:r>
    </w:p>
    <w:p w:rsidR="009C344F" w:rsidRPr="00CF176C" w:rsidRDefault="009C344F" w:rsidP="009C344F">
      <w:pPr>
        <w:jc w:val="center"/>
        <w:rPr>
          <w:rFonts w:ascii="Arial" w:hAnsi="Arial" w:cs="Arial"/>
          <w:b/>
          <w:sz w:val="28"/>
          <w:szCs w:val="28"/>
        </w:rPr>
      </w:pPr>
      <w:r w:rsidRPr="00CF176C">
        <w:rPr>
          <w:rFonts w:ascii="Arial" w:hAnsi="Arial" w:cs="Arial"/>
          <w:b/>
          <w:sz w:val="28"/>
          <w:szCs w:val="28"/>
        </w:rPr>
        <w:t>Antecedentes Personales.</w:t>
      </w:r>
    </w:p>
    <w:p w:rsidR="009C344F" w:rsidRPr="00CF176C" w:rsidRDefault="009C344F" w:rsidP="009C344F">
      <w:pPr>
        <w:jc w:val="center"/>
        <w:rPr>
          <w:rFonts w:ascii="Arial" w:hAnsi="Arial" w:cs="Arial"/>
          <w:b/>
          <w:sz w:val="28"/>
          <w:szCs w:val="28"/>
        </w:rPr>
      </w:pPr>
    </w:p>
    <w:p w:rsidR="009C344F" w:rsidRPr="00CF176C" w:rsidRDefault="009C344F" w:rsidP="009C344F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Nombre                                Lito Ariel Illanes Vega.</w:t>
      </w:r>
    </w:p>
    <w:p w:rsidR="009C344F" w:rsidRPr="00CF176C" w:rsidRDefault="009C344F" w:rsidP="009C344F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Run                                      17.210.141-0</w:t>
      </w:r>
    </w:p>
    <w:p w:rsidR="009C344F" w:rsidRPr="00CF176C" w:rsidRDefault="009C344F" w:rsidP="009C344F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Dirección                            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Psaje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Alcalde Eliseo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Gonsalez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#3119 Los Torreones</w:t>
      </w:r>
    </w:p>
    <w:p w:rsidR="009C344F" w:rsidRPr="00CF176C" w:rsidRDefault="009C344F" w:rsidP="009C344F">
      <w:pPr>
        <w:pStyle w:val="Prrafodelista"/>
        <w:ind w:left="567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Cia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Baja La Serena</w:t>
      </w:r>
    </w:p>
    <w:p w:rsidR="009C344F" w:rsidRPr="00CF176C" w:rsidRDefault="009C344F" w:rsidP="009C344F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Correo                                 </w:t>
      </w:r>
      <w:hyperlink r:id="rId5" w:history="1">
        <w:r w:rsidRPr="00CF176C">
          <w:rPr>
            <w:rStyle w:val="Hipervnculo"/>
            <w:rFonts w:ascii="Arial" w:hAnsi="Arial" w:cs="Arial"/>
            <w:b/>
            <w:color w:val="auto"/>
            <w:sz w:val="24"/>
            <w:szCs w:val="24"/>
          </w:rPr>
          <w:t>Lito_illanes@hotmail.com</w:t>
        </w:r>
      </w:hyperlink>
    </w:p>
    <w:p w:rsidR="009C344F" w:rsidRPr="00CF176C" w:rsidRDefault="009C344F" w:rsidP="009C344F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Contactos                           50010103 / 65384194</w:t>
      </w:r>
    </w:p>
    <w:p w:rsidR="009C344F" w:rsidRPr="00CF176C" w:rsidRDefault="009C344F" w:rsidP="009C344F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Fecha de Nacimiento         22 de Agosto de 1989</w:t>
      </w:r>
    </w:p>
    <w:p w:rsidR="009C344F" w:rsidRPr="00CF176C" w:rsidRDefault="009C344F" w:rsidP="009C344F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Na</w:t>
      </w:r>
      <w:r w:rsidR="001B613B" w:rsidRPr="00CF176C">
        <w:rPr>
          <w:rFonts w:ascii="Arial" w:hAnsi="Arial" w:cs="Arial"/>
          <w:b/>
          <w:sz w:val="24"/>
          <w:szCs w:val="24"/>
        </w:rPr>
        <w:t xml:space="preserve">cionalidad                     </w:t>
      </w:r>
      <w:r w:rsidRPr="00CF176C">
        <w:rPr>
          <w:rFonts w:ascii="Arial" w:hAnsi="Arial" w:cs="Arial"/>
          <w:b/>
          <w:sz w:val="24"/>
          <w:szCs w:val="24"/>
        </w:rPr>
        <w:t xml:space="preserve"> Chilena</w:t>
      </w:r>
    </w:p>
    <w:p w:rsidR="009C344F" w:rsidRPr="00CF176C" w:rsidRDefault="009C344F" w:rsidP="009C344F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Esta</w:t>
      </w:r>
      <w:r w:rsidR="001B613B" w:rsidRPr="00CF176C">
        <w:rPr>
          <w:rFonts w:ascii="Arial" w:hAnsi="Arial" w:cs="Arial"/>
          <w:b/>
          <w:sz w:val="24"/>
          <w:szCs w:val="24"/>
        </w:rPr>
        <w:t xml:space="preserve">do Civil                       </w:t>
      </w:r>
      <w:r w:rsidRPr="00CF176C">
        <w:rPr>
          <w:rFonts w:ascii="Arial" w:hAnsi="Arial" w:cs="Arial"/>
          <w:b/>
          <w:sz w:val="24"/>
          <w:szCs w:val="24"/>
        </w:rPr>
        <w:t xml:space="preserve"> Casado</w:t>
      </w:r>
    </w:p>
    <w:p w:rsidR="009C344F" w:rsidRPr="00CF176C" w:rsidRDefault="001B613B" w:rsidP="009C344F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Licencia Conducir             </w:t>
      </w:r>
      <w:r w:rsidR="009C344F" w:rsidRPr="00CF176C">
        <w:rPr>
          <w:rFonts w:ascii="Arial" w:hAnsi="Arial" w:cs="Arial"/>
          <w:b/>
          <w:sz w:val="24"/>
          <w:szCs w:val="24"/>
        </w:rPr>
        <w:t xml:space="preserve"> Clase A2 – A4 &amp; D  </w:t>
      </w:r>
    </w:p>
    <w:p w:rsidR="009C344F" w:rsidRPr="00CF176C" w:rsidRDefault="009C344F" w:rsidP="009C344F">
      <w:pPr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jc w:val="center"/>
        <w:rPr>
          <w:rFonts w:ascii="Arial" w:hAnsi="Arial" w:cs="Arial"/>
          <w:b/>
          <w:sz w:val="28"/>
          <w:szCs w:val="28"/>
        </w:rPr>
      </w:pPr>
      <w:r w:rsidRPr="00CF176C">
        <w:rPr>
          <w:rFonts w:ascii="Arial" w:hAnsi="Arial" w:cs="Arial"/>
          <w:b/>
          <w:sz w:val="28"/>
          <w:szCs w:val="28"/>
        </w:rPr>
        <w:t>Antecedentes Laborales.</w:t>
      </w:r>
    </w:p>
    <w:p w:rsidR="009C344F" w:rsidRPr="00CF176C" w:rsidRDefault="009C344F" w:rsidP="009C344F">
      <w:pPr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Dos años y medio en experiencia de operador maquinaria pesada y cuatro años de experi</w:t>
      </w:r>
      <w:r w:rsidR="001B613B" w:rsidRPr="00CF176C">
        <w:rPr>
          <w:rFonts w:ascii="Arial" w:hAnsi="Arial" w:cs="Arial"/>
          <w:b/>
          <w:sz w:val="24"/>
          <w:szCs w:val="24"/>
        </w:rPr>
        <w:t xml:space="preserve">encia en perforación de sondaje, Cuento con experiencia en faenas Mineras y Altura </w:t>
      </w:r>
      <w:proofErr w:type="gramStart"/>
      <w:r w:rsidR="001B613B" w:rsidRPr="00CF176C">
        <w:rPr>
          <w:rFonts w:ascii="Arial" w:hAnsi="Arial" w:cs="Arial"/>
          <w:b/>
          <w:sz w:val="24"/>
          <w:szCs w:val="24"/>
        </w:rPr>
        <w:t>Geográfica .</w:t>
      </w:r>
      <w:proofErr w:type="gramEnd"/>
    </w:p>
    <w:p w:rsidR="009C344F" w:rsidRPr="00CF176C" w:rsidRDefault="009C344F" w:rsidP="009C344F">
      <w:pPr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pStyle w:val="Prrafodelista"/>
        <w:numPr>
          <w:ilvl w:val="0"/>
          <w:numId w:val="2"/>
        </w:numPr>
        <w:ind w:hanging="11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Cargador frontal, retroexcavadora y máquinas de sondaje.</w:t>
      </w:r>
    </w:p>
    <w:p w:rsidR="009C344F" w:rsidRPr="00CF176C" w:rsidRDefault="009C344F" w:rsidP="009C344F">
      <w:pPr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2015                       Empresa Visión Perforaciones cargo ayudante perforista, equipo de sondaje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F176C">
        <w:rPr>
          <w:rFonts w:ascii="Arial" w:hAnsi="Arial" w:cs="Arial"/>
          <w:b/>
          <w:sz w:val="24"/>
          <w:szCs w:val="24"/>
        </w:rPr>
        <w:t>Febr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Jun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           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Mining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parts 0-1000, faenas m</w:t>
      </w:r>
      <w:r w:rsidR="001B613B" w:rsidRPr="00CF176C">
        <w:rPr>
          <w:rFonts w:ascii="Arial" w:hAnsi="Arial" w:cs="Arial"/>
          <w:b/>
          <w:sz w:val="24"/>
          <w:szCs w:val="24"/>
        </w:rPr>
        <w:t>inera las cenizas interior mina, Taltal.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2012 – 2014            Empresa Humeres movimiento tierra, obra depósito de relave etapa 2 y 3 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Jun – Dic                Operador cargador frontal CAT 966H, 938G y retroexcavadora CAT 430F.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Faena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Cia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Minera Carmen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Teck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Andacollo.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Empresa Humeres, constructora punto norte obra edificio mirador el faro,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Operador retroexcavadora John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Deere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410G, La Serena.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Constructora El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Trebol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, obra demolición masiva Calle Varela Coquimbo         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Retroexcavadora CAT 430F.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2010 – 2012            Empresa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Boart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Longyear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 (sondaje), cargo ayudante perforista      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Nov – Abr               Maquinas de perforación LF90 – LF230 Y 40HH. Faenas mineras Escondida,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El Abra y Candelaria.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2009 – 2010             Empresa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Geotec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176C">
        <w:rPr>
          <w:rFonts w:ascii="Arial" w:hAnsi="Arial" w:cs="Arial"/>
          <w:b/>
          <w:sz w:val="24"/>
          <w:szCs w:val="24"/>
        </w:rPr>
        <w:t>Boyles</w:t>
      </w:r>
      <w:proofErr w:type="spellEnd"/>
      <w:r w:rsidRPr="00CF176C">
        <w:rPr>
          <w:rFonts w:ascii="Arial" w:hAnsi="Arial" w:cs="Arial"/>
          <w:b/>
          <w:sz w:val="24"/>
          <w:szCs w:val="24"/>
        </w:rPr>
        <w:t xml:space="preserve"> Bross S.A. Como ayudante de sondaje.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Abr – Nov                Maquinas de perforación CS3000, CS3001</w:t>
      </w:r>
      <w:proofErr w:type="gramStart"/>
      <w:r w:rsidRPr="00CF176C">
        <w:rPr>
          <w:rFonts w:ascii="Arial" w:hAnsi="Arial" w:cs="Arial"/>
          <w:b/>
          <w:sz w:val="24"/>
          <w:szCs w:val="24"/>
        </w:rPr>
        <w:t>,UDR650</w:t>
      </w:r>
      <w:proofErr w:type="gramEnd"/>
      <w:r w:rsidRPr="00CF176C">
        <w:rPr>
          <w:rFonts w:ascii="Arial" w:hAnsi="Arial" w:cs="Arial"/>
          <w:b/>
          <w:sz w:val="24"/>
          <w:szCs w:val="24"/>
        </w:rPr>
        <w:t xml:space="preserve">. Faenas minera  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 El Teniente, Radomiro Tomic Codelco Norte, Collahuasi.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F176C">
        <w:rPr>
          <w:rFonts w:ascii="Arial" w:hAnsi="Arial" w:cs="Arial"/>
          <w:b/>
          <w:sz w:val="28"/>
          <w:szCs w:val="28"/>
        </w:rPr>
        <w:t xml:space="preserve">Antecedentes </w:t>
      </w:r>
      <w:proofErr w:type="spellStart"/>
      <w:r w:rsidRPr="00CF176C">
        <w:rPr>
          <w:rFonts w:ascii="Arial" w:hAnsi="Arial" w:cs="Arial"/>
          <w:b/>
          <w:sz w:val="28"/>
          <w:szCs w:val="28"/>
        </w:rPr>
        <w:t>Academicos</w:t>
      </w:r>
      <w:proofErr w:type="spellEnd"/>
      <w:r w:rsidRPr="00CF176C">
        <w:rPr>
          <w:rFonts w:ascii="Arial" w:hAnsi="Arial" w:cs="Arial"/>
          <w:b/>
          <w:sz w:val="28"/>
          <w:szCs w:val="28"/>
        </w:rPr>
        <w:t>.</w:t>
      </w:r>
    </w:p>
    <w:p w:rsidR="009C344F" w:rsidRPr="00CF176C" w:rsidRDefault="009C344F" w:rsidP="009C34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C344F" w:rsidRPr="00CF176C" w:rsidRDefault="009C344F" w:rsidP="009C344F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Técnico en Explotación Minera 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Egrese de Enseñanza media el año 2008, con la Especialidad de Técnico en Explotación Minera,</w:t>
      </w:r>
    </w:p>
    <w:p w:rsidR="009C344F" w:rsidRPr="00CF176C" w:rsidRDefault="001B613B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Del </w:t>
      </w:r>
      <w:r w:rsidR="009C344F" w:rsidRPr="00CF176C">
        <w:rPr>
          <w:rFonts w:ascii="Arial" w:hAnsi="Arial" w:cs="Arial"/>
          <w:b/>
          <w:sz w:val="24"/>
          <w:szCs w:val="24"/>
        </w:rPr>
        <w:t xml:space="preserve">Liceo Jorge Alessandri Rodríguez. </w:t>
      </w:r>
    </w:p>
    <w:p w:rsidR="009C344F" w:rsidRPr="00CF176C" w:rsidRDefault="003664C3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Realice Prá</w:t>
      </w:r>
      <w:r w:rsidR="009C344F" w:rsidRPr="00CF176C">
        <w:rPr>
          <w:rFonts w:ascii="Arial" w:hAnsi="Arial" w:cs="Arial"/>
          <w:b/>
          <w:sz w:val="24"/>
          <w:szCs w:val="24"/>
        </w:rPr>
        <w:t xml:space="preserve">ctica profesional en La Empresa </w:t>
      </w:r>
      <w:proofErr w:type="spellStart"/>
      <w:r w:rsidR="009C344F" w:rsidRPr="00CF176C">
        <w:rPr>
          <w:rFonts w:ascii="Arial" w:hAnsi="Arial" w:cs="Arial"/>
          <w:b/>
          <w:sz w:val="24"/>
          <w:szCs w:val="24"/>
        </w:rPr>
        <w:t>Geotec</w:t>
      </w:r>
      <w:proofErr w:type="spellEnd"/>
      <w:r w:rsidR="009C344F" w:rsidRPr="00CF176C">
        <w:rPr>
          <w:rFonts w:ascii="Arial" w:hAnsi="Arial" w:cs="Arial"/>
          <w:b/>
          <w:sz w:val="24"/>
          <w:szCs w:val="24"/>
        </w:rPr>
        <w:t>.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3664C3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>Actualmente me encuentro sin trabajo y disponibilidad para trabajar en turnos.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F176C">
        <w:rPr>
          <w:rFonts w:ascii="Arial" w:hAnsi="Arial" w:cs="Arial"/>
          <w:b/>
          <w:sz w:val="28"/>
          <w:szCs w:val="28"/>
        </w:rPr>
        <w:t>Disponibilidad Inmediata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Pr="00CF176C">
        <w:rPr>
          <w:rFonts w:ascii="Arial" w:hAnsi="Arial" w:cs="Arial"/>
          <w:b/>
          <w:sz w:val="24"/>
          <w:szCs w:val="24"/>
        </w:rPr>
        <w:t>_____________________</w:t>
      </w:r>
    </w:p>
    <w:p w:rsidR="009C344F" w:rsidRPr="00CF176C" w:rsidRDefault="009C344F" w:rsidP="009C34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76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Lito Illanes Vega                     </w:t>
      </w:r>
    </w:p>
    <w:sectPr w:rsidR="009C344F" w:rsidRPr="00CF176C" w:rsidSect="009C344F">
      <w:pgSz w:w="11906" w:h="16838"/>
      <w:pgMar w:top="993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F6C"/>
    <w:multiLevelType w:val="hybridMultilevel"/>
    <w:tmpl w:val="FB544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0492E"/>
    <w:multiLevelType w:val="hybridMultilevel"/>
    <w:tmpl w:val="7382B4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788"/>
    <w:rsid w:val="001B613B"/>
    <w:rsid w:val="003664C3"/>
    <w:rsid w:val="006C6E5F"/>
    <w:rsid w:val="009C344F"/>
    <w:rsid w:val="00AF5AC3"/>
    <w:rsid w:val="00CF176C"/>
    <w:rsid w:val="00F65788"/>
    <w:rsid w:val="00FD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4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3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4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34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o_illan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lito illanes v</cp:lastModifiedBy>
  <cp:revision>4</cp:revision>
  <cp:lastPrinted>2015-08-30T22:13:00Z</cp:lastPrinted>
  <dcterms:created xsi:type="dcterms:W3CDTF">2015-07-28T20:30:00Z</dcterms:created>
  <dcterms:modified xsi:type="dcterms:W3CDTF">2015-08-30T22:13:00Z</dcterms:modified>
</cp:coreProperties>
</file>